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11FE3" w14:textId="77777777" w:rsidR="00A35912" w:rsidRDefault="001F637B" w:rsidP="00944F1F">
      <w:pPr>
        <w:jc w:val="center"/>
        <w:rPr>
          <w:b/>
        </w:rPr>
      </w:pPr>
      <w:r>
        <w:rPr>
          <w:b/>
        </w:rPr>
        <w:t>Music Set A</w:t>
      </w:r>
    </w:p>
    <w:p w14:paraId="3031457F" w14:textId="77777777" w:rsidR="00944F1F" w:rsidRDefault="00944F1F" w:rsidP="00944F1F">
      <w:pPr>
        <w:jc w:val="center"/>
        <w:rPr>
          <w:b/>
        </w:rPr>
      </w:pPr>
    </w:p>
    <w:p w14:paraId="6D43E0B1" w14:textId="517F2F0C" w:rsidR="00817021" w:rsidRDefault="00817021" w:rsidP="001F637B">
      <w:pPr>
        <w:ind w:left="630" w:hanging="630"/>
        <w:rPr>
          <w:i/>
        </w:rPr>
      </w:pPr>
      <w:proofErr w:type="spellStart"/>
      <w:r>
        <w:t>Aeoliah</w:t>
      </w:r>
      <w:proofErr w:type="spellEnd"/>
      <w:r>
        <w:t xml:space="preserve">. </w:t>
      </w:r>
      <w:r w:rsidRPr="517F2F0C">
        <w:rPr>
          <w:i/>
          <w:iCs/>
        </w:rPr>
        <w:t xml:space="preserve">Angel Love. </w:t>
      </w:r>
      <w:hyperlink r:id="rId5">
        <w:r w:rsidR="517F2F0C" w:rsidRPr="517F2F0C">
          <w:rPr>
            <w:rStyle w:val="Hyperlink"/>
            <w:u w:val="none"/>
          </w:rPr>
          <w:t>http://www.aeoliah.com/</w:t>
        </w:r>
      </w:hyperlink>
    </w:p>
    <w:p w14:paraId="600FD20C" w14:textId="3C51C181" w:rsidR="00817021" w:rsidRDefault="00817021" w:rsidP="001F637B">
      <w:pPr>
        <w:ind w:left="630" w:hanging="630"/>
      </w:pPr>
      <w:proofErr w:type="gramStart"/>
      <w:r>
        <w:t>Afro Celt Sound System.</w:t>
      </w:r>
      <w:proofErr w:type="gramEnd"/>
      <w:r>
        <w:t xml:space="preserve"> </w:t>
      </w:r>
      <w:r w:rsidRPr="517F2F0C">
        <w:rPr>
          <w:i/>
          <w:iCs/>
        </w:rPr>
        <w:t xml:space="preserve">Volume III: Further in Time. </w:t>
      </w:r>
      <w:r>
        <w:t>“North,” “</w:t>
      </w:r>
      <w:proofErr w:type="spellStart"/>
      <w:r>
        <w:t>Colussus</w:t>
      </w:r>
      <w:proofErr w:type="spellEnd"/>
      <w:r>
        <w:t xml:space="preserve">,” “Lagan,” “Onwards.” </w:t>
      </w:r>
      <w:hyperlink r:id="rId6">
        <w:r w:rsidR="517F2F0C" w:rsidRPr="517F2F0C">
          <w:rPr>
            <w:rStyle w:val="Hyperlink"/>
            <w:u w:val="none"/>
          </w:rPr>
          <w:t>http://www.afroceltsoundsystem.com/</w:t>
        </w:r>
      </w:hyperlink>
    </w:p>
    <w:p w14:paraId="59F9F7FD" w14:textId="1367395F" w:rsidR="00817021" w:rsidRDefault="00817021" w:rsidP="001F637B">
      <w:pPr>
        <w:ind w:left="630" w:hanging="630"/>
      </w:pPr>
      <w:proofErr w:type="spellStart"/>
      <w:r>
        <w:t>Arkenstone</w:t>
      </w:r>
      <w:proofErr w:type="spellEnd"/>
      <w:r>
        <w:t xml:space="preserve">, Diane. </w:t>
      </w:r>
      <w:r w:rsidRPr="517F2F0C">
        <w:rPr>
          <w:i/>
          <w:iCs/>
        </w:rPr>
        <w:t xml:space="preserve">Healing Spirit. </w:t>
      </w:r>
      <w:r>
        <w:t xml:space="preserve">“The Secret Garden,” “The Angels Voice,” “Ocean of Stars,” “Hidden World,” “Dreamscape.” </w:t>
      </w:r>
      <w:hyperlink r:id="rId7">
        <w:r w:rsidR="517F2F0C" w:rsidRPr="517F2F0C">
          <w:rPr>
            <w:rStyle w:val="Hyperlink"/>
            <w:u w:val="none"/>
          </w:rPr>
          <w:t>http://www.dianearkenstone.com/</w:t>
        </w:r>
      </w:hyperlink>
    </w:p>
    <w:p w14:paraId="65AB98BF" w14:textId="170DF1DF" w:rsidR="00817021" w:rsidRDefault="00817021" w:rsidP="001F637B">
      <w:pPr>
        <w:ind w:left="630" w:hanging="630"/>
      </w:pPr>
      <w:r>
        <w:t xml:space="preserve">Burwell, Carter. </w:t>
      </w:r>
      <w:r w:rsidRPr="517F2F0C">
        <w:rPr>
          <w:i/>
          <w:iCs/>
        </w:rPr>
        <w:t xml:space="preserve">Rob Roy: Original Motion Picture Soundtrack From the Film. </w:t>
      </w:r>
      <w:r>
        <w:t xml:space="preserve">“Overture Rob Roy/The </w:t>
      </w:r>
      <w:proofErr w:type="spellStart"/>
      <w:r>
        <w:t>Rieving</w:t>
      </w:r>
      <w:proofErr w:type="spellEnd"/>
      <w:r>
        <w:t xml:space="preserve"> Party,” “Home from the Hills,” “Hard Earth,” “Morag’s Lament,” “Love and Death Suite My Beloved/A Matter of </w:t>
      </w:r>
      <w:proofErr w:type="spellStart"/>
      <w:r>
        <w:t>Honour</w:t>
      </w:r>
      <w:proofErr w:type="spellEnd"/>
      <w:r>
        <w:t>/Cunningham's End,” “</w:t>
      </w:r>
      <w:proofErr w:type="spellStart"/>
      <w:r>
        <w:t>Ailein</w:t>
      </w:r>
      <w:proofErr w:type="spellEnd"/>
      <w:r>
        <w:t xml:space="preserve"> </w:t>
      </w:r>
      <w:proofErr w:type="spellStart"/>
      <w:r>
        <w:t>Duinn</w:t>
      </w:r>
      <w:proofErr w:type="spellEnd"/>
      <w:r>
        <w:t>.”</w:t>
      </w:r>
      <w:hyperlink r:id="rId8">
        <w:r w:rsidR="517F2F0C" w:rsidRPr="517F2F0C">
          <w:rPr>
            <w:rStyle w:val="Hyperlink"/>
            <w:u w:val="none"/>
          </w:rPr>
          <w:t>http://www.carterburwell.com/</w:t>
        </w:r>
      </w:hyperlink>
    </w:p>
    <w:p w14:paraId="2BC15A41" w14:textId="58ACD71E" w:rsidR="00817021" w:rsidRDefault="00817021" w:rsidP="001F637B">
      <w:pPr>
        <w:ind w:left="630" w:hanging="630"/>
        <w:rPr>
          <w:i/>
        </w:rPr>
      </w:pPr>
      <w:proofErr w:type="spellStart"/>
      <w:r>
        <w:t>Deuter</w:t>
      </w:r>
      <w:proofErr w:type="spellEnd"/>
      <w:r>
        <w:t xml:space="preserve">. </w:t>
      </w:r>
      <w:proofErr w:type="gramStart"/>
      <w:r w:rsidRPr="517F2F0C">
        <w:rPr>
          <w:i/>
          <w:iCs/>
        </w:rPr>
        <w:t>Garden of the Gods.</w:t>
      </w:r>
      <w:proofErr w:type="gramEnd"/>
      <w:r w:rsidRPr="517F2F0C">
        <w:rPr>
          <w:i/>
          <w:iCs/>
        </w:rPr>
        <w:t xml:space="preserve"> </w:t>
      </w:r>
      <w:hyperlink r:id="rId9">
        <w:r w:rsidR="517F2F0C" w:rsidRPr="517F2F0C">
          <w:rPr>
            <w:rStyle w:val="Hyperlink"/>
            <w:rFonts w:ascii="Cambria" w:eastAsia="Cambria" w:hAnsi="Cambria" w:cs="Cambria"/>
            <w:u w:val="none"/>
          </w:rPr>
          <w:t>http://deutermusic.com/</w:t>
        </w:r>
      </w:hyperlink>
    </w:p>
    <w:p w14:paraId="10C059B0" w14:textId="56F86F16" w:rsidR="00817021" w:rsidRDefault="00817021" w:rsidP="001F637B">
      <w:pPr>
        <w:ind w:left="630" w:hanging="630"/>
        <w:rPr>
          <w:i/>
        </w:rPr>
      </w:pPr>
      <w:r>
        <w:t xml:space="preserve">Deva </w:t>
      </w:r>
      <w:proofErr w:type="spellStart"/>
      <w:r>
        <w:t>Premal</w:t>
      </w:r>
      <w:proofErr w:type="spellEnd"/>
      <w:r>
        <w:t xml:space="preserve">. </w:t>
      </w:r>
      <w:r w:rsidRPr="517F2F0C">
        <w:rPr>
          <w:i/>
          <w:iCs/>
        </w:rPr>
        <w:t>The Essence</w:t>
      </w:r>
      <w:r w:rsidRPr="001626BB">
        <w:t>.</w:t>
      </w:r>
      <w:r w:rsidR="001626BB" w:rsidRPr="001626BB">
        <w:t xml:space="preserve"> </w:t>
      </w:r>
      <w:hyperlink r:id="rId10">
        <w:proofErr w:type="gramStart"/>
        <w:r w:rsidR="517F2F0C" w:rsidRPr="517F2F0C">
          <w:rPr>
            <w:rStyle w:val="Hyperlink"/>
          </w:rPr>
          <w:t>devapremalmiten.com</w:t>
        </w:r>
        <w:proofErr w:type="gramEnd"/>
      </w:hyperlink>
    </w:p>
    <w:p w14:paraId="3E3D6BB6" w14:textId="38D9866D" w:rsidR="00817021" w:rsidRDefault="00817021" w:rsidP="001F637B">
      <w:pPr>
        <w:ind w:left="630" w:hanging="630"/>
      </w:pPr>
      <w:r>
        <w:t xml:space="preserve">Elias, Jonathan. </w:t>
      </w:r>
      <w:proofErr w:type="gramStart"/>
      <w:r w:rsidRPr="517F2F0C">
        <w:rPr>
          <w:i/>
          <w:iCs/>
        </w:rPr>
        <w:t>The Prayer Circle.</w:t>
      </w:r>
      <w:proofErr w:type="gramEnd"/>
      <w:r w:rsidRPr="517F2F0C">
        <w:rPr>
          <w:i/>
          <w:iCs/>
        </w:rPr>
        <w:t xml:space="preserve"> </w:t>
      </w:r>
      <w:r>
        <w:t>“Mercy,” “Strength,” “Hope,” “Compassion,” “</w:t>
      </w:r>
      <w:proofErr w:type="spellStart"/>
      <w:r>
        <w:t>Innocence.”</w:t>
      </w:r>
      <w:hyperlink r:id="rId11">
        <w:r w:rsidR="517F2F0C" w:rsidRPr="517F2F0C">
          <w:rPr>
            <w:rStyle w:val="Hyperlink"/>
            <w:u w:val="none"/>
          </w:rPr>
          <w:t>http</w:t>
        </w:r>
        <w:proofErr w:type="spellEnd"/>
        <w:r w:rsidR="517F2F0C" w:rsidRPr="517F2F0C">
          <w:rPr>
            <w:rStyle w:val="Hyperlink"/>
            <w:u w:val="none"/>
          </w:rPr>
          <w:t>://eliasarts.com/</w:t>
        </w:r>
      </w:hyperlink>
    </w:p>
    <w:p w14:paraId="555A0D7E" w14:textId="77777777" w:rsidR="00817021" w:rsidRDefault="00817021" w:rsidP="001F637B">
      <w:pPr>
        <w:ind w:left="630" w:hanging="630"/>
      </w:pPr>
      <w:proofErr w:type="gramStart"/>
      <w:r>
        <w:t>Flesh &amp; Bone.</w:t>
      </w:r>
      <w:proofErr w:type="gramEnd"/>
      <w:r>
        <w:t xml:space="preserve"> </w:t>
      </w:r>
      <w:r>
        <w:rPr>
          <w:i/>
        </w:rPr>
        <w:t xml:space="preserve">Skeleton Woman. </w:t>
      </w:r>
      <w:r>
        <w:t>“Cliffside Village,” “Eulogy,” “Seduction,” “Compassion,” “</w:t>
      </w:r>
      <w:proofErr w:type="spellStart"/>
      <w:r>
        <w:t>Inocente</w:t>
      </w:r>
      <w:proofErr w:type="spellEnd"/>
      <w:r>
        <w:t xml:space="preserve">,” “The Making of Love.” </w:t>
      </w:r>
    </w:p>
    <w:p w14:paraId="7AC47595" w14:textId="0772BE27" w:rsidR="00817021" w:rsidRDefault="00817021" w:rsidP="001F637B">
      <w:pPr>
        <w:ind w:left="630" w:hanging="630"/>
      </w:pPr>
      <w:r>
        <w:t xml:space="preserve">Houghton, Israel. </w:t>
      </w:r>
      <w:proofErr w:type="gramStart"/>
      <w:r w:rsidRPr="517F2F0C">
        <w:rPr>
          <w:i/>
          <w:iCs/>
        </w:rPr>
        <w:t>The Power of One.</w:t>
      </w:r>
      <w:proofErr w:type="gramEnd"/>
      <w:r w:rsidRPr="517F2F0C">
        <w:rPr>
          <w:i/>
          <w:iCs/>
        </w:rPr>
        <w:t xml:space="preserve"> </w:t>
      </w:r>
      <w:r>
        <w:t xml:space="preserve">“My Name </w:t>
      </w:r>
      <w:proofErr w:type="spellStart"/>
      <w:r>
        <w:t>Iz</w:t>
      </w:r>
      <w:proofErr w:type="spellEnd"/>
      <w:r>
        <w:t xml:space="preserve">,” “I Receive,” “Every Prayer,” “Sing Redemption’s Song,” “Better to Believe.” </w:t>
      </w:r>
      <w:hyperlink r:id="rId12">
        <w:r w:rsidR="517F2F0C" w:rsidRPr="517F2F0C">
          <w:rPr>
            <w:rStyle w:val="Hyperlink"/>
            <w:u w:val="none"/>
          </w:rPr>
          <w:t>http://newbreedmusic.com/</w:t>
        </w:r>
      </w:hyperlink>
    </w:p>
    <w:p w14:paraId="5DDFDB06" w14:textId="35513402" w:rsidR="00817021" w:rsidRPr="00817021" w:rsidRDefault="00817021" w:rsidP="001F637B">
      <w:pPr>
        <w:ind w:left="630" w:hanging="630"/>
      </w:pPr>
      <w:proofErr w:type="spellStart"/>
      <w:r>
        <w:t>Kater</w:t>
      </w:r>
      <w:proofErr w:type="spellEnd"/>
      <w:r>
        <w:t xml:space="preserve">, Peter. </w:t>
      </w:r>
      <w:r w:rsidRPr="517F2F0C">
        <w:rPr>
          <w:i/>
          <w:iCs/>
        </w:rPr>
        <w:t xml:space="preserve">How the West Was Lost. Essence. </w:t>
      </w:r>
      <w:hyperlink r:id="rId13">
        <w:r w:rsidR="517F2F0C" w:rsidRPr="517F2F0C">
          <w:rPr>
            <w:rStyle w:val="Hyperlink"/>
            <w:u w:val="none"/>
          </w:rPr>
          <w:t>http://www.peterkater.com/</w:t>
        </w:r>
      </w:hyperlink>
    </w:p>
    <w:p w14:paraId="6FE265CB" w14:textId="41F0DA6F" w:rsidR="00817021" w:rsidRDefault="00817021" w:rsidP="001F637B">
      <w:pPr>
        <w:ind w:left="630" w:hanging="630"/>
      </w:pPr>
      <w:r>
        <w:t xml:space="preserve">Lost at Last. </w:t>
      </w:r>
      <w:r w:rsidRPr="517F2F0C">
        <w:rPr>
          <w:i/>
          <w:iCs/>
        </w:rPr>
        <w:t xml:space="preserve">Lost at Last. </w:t>
      </w:r>
      <w:r>
        <w:t>“</w:t>
      </w:r>
      <w:proofErr w:type="spellStart"/>
      <w:r>
        <w:t>Radhe</w:t>
      </w:r>
      <w:proofErr w:type="spellEnd"/>
      <w:r>
        <w:t>,” “</w:t>
      </w:r>
      <w:proofErr w:type="spellStart"/>
      <w:r>
        <w:t>Hinowayo</w:t>
      </w:r>
      <w:proofErr w:type="spellEnd"/>
      <w:r>
        <w:t>,” “</w:t>
      </w:r>
      <w:proofErr w:type="spellStart"/>
      <w:r>
        <w:t>Awowedas</w:t>
      </w:r>
      <w:proofErr w:type="spellEnd"/>
      <w:r>
        <w:t xml:space="preserve">.” </w:t>
      </w:r>
      <w:hyperlink r:id="rId14">
        <w:r w:rsidR="517F2F0C" w:rsidRPr="517F2F0C">
          <w:rPr>
            <w:rStyle w:val="Hyperlink"/>
            <w:u w:val="none"/>
          </w:rPr>
          <w:t>http://www.lostatlasttribe.com/</w:t>
        </w:r>
      </w:hyperlink>
    </w:p>
    <w:p w14:paraId="5B681D2C" w14:textId="77777777" w:rsidR="00817021" w:rsidRDefault="00817021" w:rsidP="001F637B">
      <w:pPr>
        <w:ind w:left="630" w:hanging="630"/>
      </w:pPr>
      <w:r>
        <w:t xml:space="preserve">Lyndon Huff, David. </w:t>
      </w:r>
      <w:r>
        <w:rPr>
          <w:i/>
        </w:rPr>
        <w:t xml:space="preserve">World Beat. </w:t>
      </w:r>
    </w:p>
    <w:p w14:paraId="5E933D25" w14:textId="4CD6897A" w:rsidR="00817021" w:rsidRDefault="00817021" w:rsidP="001F637B">
      <w:pPr>
        <w:ind w:left="630" w:hanging="630"/>
      </w:pPr>
      <w:proofErr w:type="spellStart"/>
      <w:r>
        <w:t>McBee</w:t>
      </w:r>
      <w:proofErr w:type="spellEnd"/>
      <w:r>
        <w:t xml:space="preserve">, Cecil. </w:t>
      </w:r>
      <w:r w:rsidRPr="517F2F0C">
        <w:rPr>
          <w:i/>
          <w:iCs/>
        </w:rPr>
        <w:t>Compassion.</w:t>
      </w:r>
      <w:r>
        <w:t xml:space="preserve"> </w:t>
      </w:r>
      <w:hyperlink r:id="rId15">
        <w:r w:rsidR="517F2F0C" w:rsidRPr="517F2F0C">
          <w:rPr>
            <w:rStyle w:val="Hyperlink"/>
            <w:u w:val="none"/>
          </w:rPr>
          <w:t>http://www.cecilmcbeejazz.com/</w:t>
        </w:r>
      </w:hyperlink>
      <w:r w:rsidR="517F2F0C" w:rsidRPr="517F2F0C">
        <w:t xml:space="preserve"> </w:t>
      </w:r>
    </w:p>
    <w:p w14:paraId="6C267FAE" w14:textId="4F74C577" w:rsidR="517F2F0C" w:rsidRDefault="517F2F0C" w:rsidP="517F2F0C">
      <w:pPr>
        <w:ind w:left="630"/>
      </w:pPr>
      <w:r>
        <w:t xml:space="preserve">Raphael. </w:t>
      </w:r>
      <w:r w:rsidRPr="517F2F0C">
        <w:rPr>
          <w:i/>
          <w:iCs/>
        </w:rPr>
        <w:t xml:space="preserve">Music to Disappear In. </w:t>
      </w:r>
      <w:r>
        <w:t>“Disappearing Into You,” “Resurrection,” “Primitive Silence,” “Serpent,” “Spirit Guides,” “Silence.”</w:t>
      </w:r>
    </w:p>
    <w:p w14:paraId="2085EF7C" w14:textId="77777777" w:rsidR="00485683" w:rsidRDefault="00485683" w:rsidP="001F637B">
      <w:pPr>
        <w:ind w:left="630" w:hanging="630"/>
        <w:rPr>
          <w:i/>
        </w:rPr>
      </w:pPr>
      <w:proofErr w:type="spellStart"/>
      <w:r>
        <w:t>Olo</w:t>
      </w:r>
      <w:proofErr w:type="spellEnd"/>
      <w:r>
        <w:t xml:space="preserve">. </w:t>
      </w:r>
      <w:r>
        <w:rPr>
          <w:i/>
        </w:rPr>
        <w:t xml:space="preserve">Anima. </w:t>
      </w:r>
    </w:p>
    <w:p w14:paraId="737F71AE" w14:textId="69CA3A64" w:rsidR="00485683" w:rsidRPr="00485683" w:rsidRDefault="00485683" w:rsidP="00485683">
      <w:pPr>
        <w:ind w:left="630" w:hanging="630"/>
      </w:pPr>
      <w:proofErr w:type="spellStart"/>
      <w:r>
        <w:t>Persen</w:t>
      </w:r>
      <w:proofErr w:type="spellEnd"/>
      <w:r>
        <w:t xml:space="preserve">, Mari </w:t>
      </w:r>
      <w:proofErr w:type="spellStart"/>
      <w:r>
        <w:t>Boine</w:t>
      </w:r>
      <w:proofErr w:type="spellEnd"/>
      <w:r>
        <w:t xml:space="preserve">. </w:t>
      </w:r>
      <w:proofErr w:type="spellStart"/>
      <w:r>
        <w:rPr>
          <w:i/>
        </w:rPr>
        <w:t>Gula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Gula</w:t>
      </w:r>
      <w:proofErr w:type="spellEnd"/>
      <w:r>
        <w:rPr>
          <w:i/>
        </w:rPr>
        <w:t xml:space="preserve">. </w:t>
      </w:r>
      <w:r w:rsidRPr="00485683">
        <w:t>http://www.mariboine.no/</w:t>
      </w:r>
    </w:p>
    <w:p w14:paraId="1C8E68BD" w14:textId="4D413DD7" w:rsidR="00817021" w:rsidRDefault="00817021" w:rsidP="001F637B">
      <w:pPr>
        <w:ind w:left="630" w:hanging="630"/>
      </w:pPr>
      <w:r>
        <w:t xml:space="preserve">Rasa. </w:t>
      </w:r>
      <w:r>
        <w:rPr>
          <w:i/>
        </w:rPr>
        <w:t xml:space="preserve">Union. </w:t>
      </w:r>
      <w:r>
        <w:t>“</w:t>
      </w:r>
      <w:proofErr w:type="spellStart"/>
      <w:r>
        <w:t>Kabe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Bolo,” “Samsara,” “</w:t>
      </w:r>
      <w:proofErr w:type="spellStart"/>
      <w:r>
        <w:t>Hari</w:t>
      </w:r>
      <w:proofErr w:type="spellEnd"/>
      <w:r>
        <w:t xml:space="preserve"> </w:t>
      </w:r>
      <w:proofErr w:type="spellStart"/>
      <w:r>
        <w:t>Haraye</w:t>
      </w:r>
      <w:proofErr w:type="spellEnd"/>
      <w:r>
        <w:t xml:space="preserve">,” “Sri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Manjari</w:t>
      </w:r>
      <w:proofErr w:type="spellEnd"/>
      <w:r>
        <w:t>.”</w:t>
      </w:r>
    </w:p>
    <w:p w14:paraId="64758F43" w14:textId="2FEB737C" w:rsidR="517F2F0C" w:rsidRDefault="517F2F0C" w:rsidP="517F2F0C">
      <w:pPr>
        <w:ind w:left="630"/>
      </w:pPr>
      <w:r>
        <w:t xml:space="preserve">Robertson, Robbie. </w:t>
      </w:r>
      <w:r w:rsidRPr="517F2F0C">
        <w:rPr>
          <w:i/>
          <w:iCs/>
        </w:rPr>
        <w:t xml:space="preserve">Robbie Robertson. </w:t>
      </w:r>
      <w:r>
        <w:t xml:space="preserve">“Fallen Angel,” “Showdown at Big Sky,” “Sweet Fire of Love.” </w:t>
      </w:r>
      <w:hyperlink r:id="rId16">
        <w:r w:rsidRPr="517F2F0C">
          <w:rPr>
            <w:rStyle w:val="Hyperlink"/>
            <w:rFonts w:ascii="Cambria" w:eastAsia="Cambria" w:hAnsi="Cambria" w:cs="Cambria"/>
          </w:rPr>
          <w:t>rasa-music.com</w:t>
        </w:r>
      </w:hyperlink>
    </w:p>
    <w:p w14:paraId="389FAD6D" w14:textId="3515FFB4" w:rsidR="00817021" w:rsidRDefault="00817021" w:rsidP="001F637B">
      <w:pPr>
        <w:ind w:left="630" w:hanging="630"/>
      </w:pPr>
      <w:r>
        <w:t xml:space="preserve">Schwartz, Paul. </w:t>
      </w:r>
      <w:proofErr w:type="gramStart"/>
      <w:r w:rsidRPr="517F2F0C">
        <w:rPr>
          <w:i/>
          <w:iCs/>
        </w:rPr>
        <w:t>State of Grace.</w:t>
      </w:r>
      <w:proofErr w:type="gramEnd"/>
      <w:r w:rsidRPr="517F2F0C">
        <w:rPr>
          <w:i/>
          <w:iCs/>
        </w:rPr>
        <w:t xml:space="preserve"> </w:t>
      </w:r>
      <w:proofErr w:type="gramStart"/>
      <w:r>
        <w:t>Songs 1, 3, 5, 6, 8, 10.</w:t>
      </w:r>
      <w:proofErr w:type="gramEnd"/>
      <w:r>
        <w:t xml:space="preserve"> </w:t>
      </w:r>
      <w:hyperlink r:id="rId17">
        <w:r w:rsidR="517F2F0C" w:rsidRPr="517F2F0C">
          <w:rPr>
            <w:rStyle w:val="Hyperlink"/>
            <w:u w:val="none"/>
          </w:rPr>
          <w:t>http://www.paulschwartz.com/</w:t>
        </w:r>
      </w:hyperlink>
    </w:p>
    <w:p w14:paraId="60CD1240" w14:textId="3EF8DF80" w:rsidR="00817021" w:rsidRDefault="00817021" w:rsidP="001F637B">
      <w:pPr>
        <w:ind w:left="630" w:hanging="630"/>
        <w:rPr>
          <w:i/>
        </w:rPr>
      </w:pPr>
      <w:proofErr w:type="spellStart"/>
      <w:r>
        <w:t>Serrie</w:t>
      </w:r>
      <w:proofErr w:type="spellEnd"/>
      <w:r>
        <w:t xml:space="preserve">, John. </w:t>
      </w:r>
      <w:r w:rsidRPr="3EF8DF80">
        <w:rPr>
          <w:i/>
          <w:iCs/>
        </w:rPr>
        <w:t xml:space="preserve">And the Stars Go with You. </w:t>
      </w:r>
      <w:hyperlink r:id="rId18">
        <w:r w:rsidR="3EF8DF80" w:rsidRPr="3EF8DF80">
          <w:rPr>
            <w:rStyle w:val="Hyperlink"/>
            <w:u w:val="none"/>
          </w:rPr>
          <w:t>http://www.thousandstar.com/</w:t>
        </w:r>
      </w:hyperlink>
    </w:p>
    <w:p w14:paraId="3642116B" w14:textId="77777777" w:rsidR="00817021" w:rsidRDefault="00817021" w:rsidP="001F637B">
      <w:pPr>
        <w:ind w:left="630" w:hanging="630"/>
      </w:pPr>
      <w:r>
        <w:t xml:space="preserve">Spirit Nation. </w:t>
      </w:r>
      <w:r>
        <w:rPr>
          <w:i/>
        </w:rPr>
        <w:t xml:space="preserve">Spirit Nation. </w:t>
      </w:r>
      <w:r>
        <w:t xml:space="preserve">“Celebration,” “It Is a Good Day,” “Children are Sacred,” “Sacredness,” “The Thunder Beings.” </w:t>
      </w:r>
    </w:p>
    <w:p w14:paraId="2D6BEDD3" w14:textId="013900FF" w:rsidR="00485683" w:rsidRDefault="00485683" w:rsidP="00485683">
      <w:pPr>
        <w:ind w:left="630" w:hanging="630"/>
        <w:rPr>
          <w:i/>
        </w:rPr>
      </w:pPr>
      <w:proofErr w:type="spellStart"/>
      <w:r>
        <w:t>Suvarna</w:t>
      </w:r>
      <w:proofErr w:type="spellEnd"/>
      <w:r>
        <w:t xml:space="preserve">. </w:t>
      </w:r>
      <w:proofErr w:type="gramStart"/>
      <w:r>
        <w:rPr>
          <w:i/>
        </w:rPr>
        <w:t>Fire of the Oracle.</w:t>
      </w:r>
      <w:proofErr w:type="gramEnd"/>
      <w:r>
        <w:rPr>
          <w:i/>
        </w:rPr>
        <w:t xml:space="preserve"> </w:t>
      </w:r>
      <w:r w:rsidRPr="00485683">
        <w:t>http://www.infinitymusic.org/</w:t>
      </w:r>
    </w:p>
    <w:p w14:paraId="1FA30C7E" w14:textId="208F7C37" w:rsidR="00817021" w:rsidRPr="00485683" w:rsidRDefault="00817021" w:rsidP="00485683">
      <w:pPr>
        <w:ind w:left="630" w:hanging="630"/>
        <w:rPr>
          <w:i/>
        </w:rPr>
      </w:pPr>
      <w:r>
        <w:t xml:space="preserve">Vangelis. </w:t>
      </w:r>
      <w:proofErr w:type="gramStart"/>
      <w:r w:rsidRPr="3EF8DF80">
        <w:rPr>
          <w:i/>
          <w:iCs/>
        </w:rPr>
        <w:t>1492-Conquest of Paradise.</w:t>
      </w:r>
      <w:proofErr w:type="gramEnd"/>
      <w:r w:rsidRPr="3EF8DF80">
        <w:rPr>
          <w:i/>
          <w:iCs/>
        </w:rPr>
        <w:t xml:space="preserve"> </w:t>
      </w:r>
      <w:r>
        <w:t>“1492-Conquest of Paradis</w:t>
      </w:r>
      <w:bookmarkStart w:id="0" w:name="_GoBack"/>
      <w:bookmarkEnd w:id="0"/>
      <w:r>
        <w:t>e,” “</w:t>
      </w:r>
      <w:proofErr w:type="spellStart"/>
      <w:r>
        <w:t>Monastary</w:t>
      </w:r>
      <w:proofErr w:type="spellEnd"/>
      <w:r>
        <w:t xml:space="preserve"> of La </w:t>
      </w:r>
      <w:proofErr w:type="spellStart"/>
      <w:r>
        <w:t>Rabida</w:t>
      </w:r>
      <w:proofErr w:type="spellEnd"/>
      <w:r>
        <w:t>,” “City of Isabel,” “</w:t>
      </w:r>
      <w:proofErr w:type="spellStart"/>
      <w:r>
        <w:t>Hispanola</w:t>
      </w:r>
      <w:proofErr w:type="spellEnd"/>
      <w:r>
        <w:t>,” “Deliverance,” “Twenty Eight Parallel,” “</w:t>
      </w:r>
      <w:proofErr w:type="spellStart"/>
      <w:r>
        <w:t>Pinta</w:t>
      </w:r>
      <w:proofErr w:type="spellEnd"/>
      <w:r>
        <w:t xml:space="preserve">, Nina, Santa Maria (Into Eternity).” </w:t>
      </w:r>
      <w:hyperlink r:id="rId19">
        <w:r w:rsidR="3EF8DF80" w:rsidRPr="3EF8DF80">
          <w:rPr>
            <w:rStyle w:val="Hyperlink"/>
            <w:u w:val="none"/>
          </w:rPr>
          <w:t>http://elsew.com/</w:t>
        </w:r>
      </w:hyperlink>
    </w:p>
    <w:p w14:paraId="4D22F059" w14:textId="1FD62E4B" w:rsidR="00817021" w:rsidRPr="00817021" w:rsidRDefault="3EF8DF80" w:rsidP="001F637B">
      <w:pPr>
        <w:ind w:left="630" w:hanging="630"/>
      </w:pPr>
      <w:r>
        <w:t xml:space="preserve"> Wild, Chuck. </w:t>
      </w:r>
      <w:r w:rsidRPr="3EF8DF80">
        <w:rPr>
          <w:i/>
          <w:iCs/>
        </w:rPr>
        <w:t xml:space="preserve">Liquid Mind IV: Unity. </w:t>
      </w:r>
      <w:hyperlink r:id="rId20">
        <w:r w:rsidRPr="3EF8DF80">
          <w:rPr>
            <w:rStyle w:val="Hyperlink"/>
            <w:u w:val="none"/>
          </w:rPr>
          <w:t>www.chuckwild.com</w:t>
        </w:r>
      </w:hyperlink>
    </w:p>
    <w:p w14:paraId="506B7779" w14:textId="7F3F4A47" w:rsidR="00817021" w:rsidRDefault="00817021" w:rsidP="001F637B">
      <w:pPr>
        <w:ind w:left="630" w:hanging="630"/>
      </w:pPr>
      <w:r>
        <w:t xml:space="preserve">Zimmer, Hans, and Lisa </w:t>
      </w:r>
      <w:proofErr w:type="spellStart"/>
      <w:r>
        <w:t>Gerrard</w:t>
      </w:r>
      <w:proofErr w:type="spellEnd"/>
      <w:r>
        <w:t xml:space="preserve">. </w:t>
      </w:r>
      <w:r w:rsidRPr="3EF8DF80">
        <w:rPr>
          <w:i/>
          <w:iCs/>
        </w:rPr>
        <w:t xml:space="preserve">Gladiator. </w:t>
      </w:r>
      <w:r>
        <w:t xml:space="preserve">“Reunion,” “Elysium,” “Now We Are Free.” </w:t>
      </w:r>
      <w:hyperlink r:id="rId21">
        <w:r w:rsidR="3EF8DF80" w:rsidRPr="3EF8DF80">
          <w:rPr>
            <w:rStyle w:val="Hyperlink"/>
            <w:u w:val="none"/>
          </w:rPr>
          <w:t>http://www.hans-zimmer.com/</w:t>
        </w:r>
      </w:hyperlink>
    </w:p>
    <w:p w14:paraId="45D34170" w14:textId="0EBAFCB5" w:rsidR="00817021" w:rsidRDefault="00817021" w:rsidP="001F637B">
      <w:pPr>
        <w:ind w:left="630" w:hanging="630"/>
      </w:pPr>
      <w:r>
        <w:t xml:space="preserve">Zimmer, Hans. </w:t>
      </w:r>
      <w:proofErr w:type="gramStart"/>
      <w:r w:rsidRPr="0EBAFCB5">
        <w:rPr>
          <w:i/>
          <w:iCs/>
        </w:rPr>
        <w:t>Thin Red Line.</w:t>
      </w:r>
      <w:proofErr w:type="gramEnd"/>
      <w:r w:rsidRPr="0EBAFCB5">
        <w:rPr>
          <w:i/>
          <w:iCs/>
        </w:rPr>
        <w:t xml:space="preserve"> </w:t>
      </w:r>
      <w:r>
        <w:t xml:space="preserve">“The Carol Atoll,” “The Lagoon,” “Journey to the Line,” “God Yu </w:t>
      </w:r>
      <w:proofErr w:type="spellStart"/>
      <w:r>
        <w:t>Tekkem</w:t>
      </w:r>
      <w:proofErr w:type="spellEnd"/>
      <w:r w:rsidRPr="0EBAFCB5">
        <w:t xml:space="preserve"> </w:t>
      </w:r>
      <w:proofErr w:type="spellStart"/>
      <w:r>
        <w:t>Laef</w:t>
      </w:r>
      <w:proofErr w:type="spellEnd"/>
      <w:r w:rsidRPr="0EBAFCB5">
        <w:t xml:space="preserve"> </w:t>
      </w:r>
      <w:proofErr w:type="spellStart"/>
      <w:r>
        <w:t>Blong</w:t>
      </w:r>
      <w:proofErr w:type="spellEnd"/>
      <w:r>
        <w:t xml:space="preserve"> </w:t>
      </w:r>
      <w:proofErr w:type="spellStart"/>
      <w:r>
        <w:t>Mi</w:t>
      </w:r>
      <w:proofErr w:type="spellEnd"/>
      <w:r>
        <w:t>.”</w:t>
      </w:r>
      <w:hyperlink r:id="rId22">
        <w:r w:rsidR="0EBAFCB5" w:rsidRPr="0EBAFCB5">
          <w:rPr>
            <w:rStyle w:val="Hyperlink"/>
            <w:u w:val="none"/>
          </w:rPr>
          <w:t>http://www.hans-zimmer.com/</w:t>
        </w:r>
      </w:hyperlink>
    </w:p>
    <w:p w14:paraId="54822F6A" w14:textId="77777777" w:rsidR="00944F1F" w:rsidRPr="00944F1F" w:rsidRDefault="00944F1F" w:rsidP="001F637B">
      <w:pPr>
        <w:ind w:left="630" w:hanging="630"/>
      </w:pPr>
    </w:p>
    <w:p w14:paraId="2161EB86" w14:textId="77777777" w:rsidR="00944F1F" w:rsidRPr="00944F1F" w:rsidRDefault="00944F1F" w:rsidP="001F637B">
      <w:pPr>
        <w:ind w:left="630" w:hanging="630"/>
      </w:pPr>
    </w:p>
    <w:sectPr w:rsidR="00944F1F" w:rsidRPr="00944F1F" w:rsidSect="00E22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F"/>
    <w:rsid w:val="000A7734"/>
    <w:rsid w:val="001626BB"/>
    <w:rsid w:val="001F637B"/>
    <w:rsid w:val="00485683"/>
    <w:rsid w:val="00817021"/>
    <w:rsid w:val="00944F1F"/>
    <w:rsid w:val="00A35912"/>
    <w:rsid w:val="00D144E3"/>
    <w:rsid w:val="00E22A38"/>
    <w:rsid w:val="0EBAFCB5"/>
    <w:rsid w:val="3EF8DF80"/>
    <w:rsid w:val="517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79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utermusic.com/" TargetMode="External"/><Relationship Id="rId20" Type="http://schemas.openxmlformats.org/officeDocument/2006/relationships/hyperlink" Target="http://www.chuckwild.com" TargetMode="External"/><Relationship Id="rId21" Type="http://schemas.openxmlformats.org/officeDocument/2006/relationships/hyperlink" Target="http://www.hans-zimmer.com/" TargetMode="External"/><Relationship Id="rId22" Type="http://schemas.openxmlformats.org/officeDocument/2006/relationships/hyperlink" Target="http://www.hans-zimmer.com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devapremalmiten.com" TargetMode="External"/><Relationship Id="rId11" Type="http://schemas.openxmlformats.org/officeDocument/2006/relationships/hyperlink" Target="http://eliasarts.com/" TargetMode="External"/><Relationship Id="rId12" Type="http://schemas.openxmlformats.org/officeDocument/2006/relationships/hyperlink" Target="http://newbreedmusic.com/" TargetMode="External"/><Relationship Id="rId13" Type="http://schemas.openxmlformats.org/officeDocument/2006/relationships/hyperlink" Target="http://www.peterkater.com/" TargetMode="External"/><Relationship Id="rId14" Type="http://schemas.openxmlformats.org/officeDocument/2006/relationships/hyperlink" Target="http://www.lostatlasttribe.com/" TargetMode="External"/><Relationship Id="rId15" Type="http://schemas.openxmlformats.org/officeDocument/2006/relationships/hyperlink" Target="http://www.cecilmcbeejazz.com/" TargetMode="External"/><Relationship Id="rId16" Type="http://schemas.openxmlformats.org/officeDocument/2006/relationships/hyperlink" Target="http://rasa-music.com" TargetMode="External"/><Relationship Id="rId17" Type="http://schemas.openxmlformats.org/officeDocument/2006/relationships/hyperlink" Target="http://www.paulschwartz.com/" TargetMode="External"/><Relationship Id="rId18" Type="http://schemas.openxmlformats.org/officeDocument/2006/relationships/hyperlink" Target="http://www.thousandstar.com/" TargetMode="External"/><Relationship Id="rId19" Type="http://schemas.openxmlformats.org/officeDocument/2006/relationships/hyperlink" Target="http://elsew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eoliah.com/" TargetMode="External"/><Relationship Id="rId6" Type="http://schemas.openxmlformats.org/officeDocument/2006/relationships/hyperlink" Target="http://www.afroceltsoundsystem.com/" TargetMode="External"/><Relationship Id="rId7" Type="http://schemas.openxmlformats.org/officeDocument/2006/relationships/hyperlink" Target="http://www.dianearkenstone.com/" TargetMode="External"/><Relationship Id="rId8" Type="http://schemas.openxmlformats.org/officeDocument/2006/relationships/hyperlink" Target="http://www.carterburw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Macintosh Word</Application>
  <DocSecurity>4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2015-06-04T20:57:00Z</dcterms:created>
  <dcterms:modified xsi:type="dcterms:W3CDTF">2015-06-04T20:57:00Z</dcterms:modified>
</cp:coreProperties>
</file>